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27"/>
        <w:gridCol w:w="1179"/>
        <w:gridCol w:w="6690"/>
        <w:gridCol w:w="1715"/>
      </w:tblGrid>
      <w:tr w:rsidR="0023289E" w:rsidRPr="00F4044F" w14:paraId="2FE04C93" w14:textId="77777777" w:rsidTr="0023289E">
        <w:trPr>
          <w:trHeight w:val="1980"/>
        </w:trPr>
        <w:tc>
          <w:tcPr>
            <w:tcW w:w="432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B50C1" w14:textId="33644F47" w:rsidR="00F4044F" w:rsidRPr="00F4044F" w:rsidRDefault="00F4044F" w:rsidP="00F4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8261DFA" wp14:editId="49934FA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171450</wp:posOffset>
                  </wp:positionV>
                  <wp:extent cx="1019175" cy="923925"/>
                  <wp:effectExtent l="0" t="0" r="9525" b="9525"/>
                  <wp:wrapNone/>
                  <wp:docPr id="3125" name="Imagen 31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D20D07-9551-4AE1-94AA-F5E7B708BE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Imagen 2">
                            <a:extLst>
                              <a:ext uri="{FF2B5EF4-FFF2-40B4-BE49-F238E27FC236}">
                                <a16:creationId xmlns:a16="http://schemas.microsoft.com/office/drawing/2014/main" id="{31D20D07-9551-4AE1-94AA-F5E7B708BE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04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5958B505" wp14:editId="714097C5">
                  <wp:simplePos x="0" y="0"/>
                  <wp:positionH relativeFrom="column">
                    <wp:posOffset>5772150</wp:posOffset>
                  </wp:positionH>
                  <wp:positionV relativeFrom="paragraph">
                    <wp:posOffset>0</wp:posOffset>
                  </wp:positionV>
                  <wp:extent cx="990600" cy="1219200"/>
                  <wp:effectExtent l="0" t="0" r="0" b="0"/>
                  <wp:wrapNone/>
                  <wp:docPr id="3127" name="Imagen 31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CC5245-86FA-46B2-A652-483AED06B1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Imagen 6">
                            <a:extLst>
                              <a:ext uri="{FF2B5EF4-FFF2-40B4-BE49-F238E27FC236}">
                                <a16:creationId xmlns:a16="http://schemas.microsoft.com/office/drawing/2014/main" id="{F3CC5245-86FA-46B2-A652-483AED06B1D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04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25594F" wp14:editId="456B5E69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95250</wp:posOffset>
                      </wp:positionV>
                      <wp:extent cx="2190750" cy="933450"/>
                      <wp:effectExtent l="0" t="0" r="0" b="0"/>
                      <wp:wrapNone/>
                      <wp:docPr id="9" name="Cuadro de text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144BE9-21DE-4799-9ADC-ED8C66885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84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61FB6" w14:textId="77777777" w:rsidR="00F4044F" w:rsidRDefault="00F4044F" w:rsidP="00F404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4546A" w:themeColor="text2"/>
                                      <w:sz w:val="40"/>
                                      <w:szCs w:val="40"/>
                                    </w:rPr>
                                    <w:t>BITÁCORA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55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margin-left:191.25pt;margin-top:7.5pt;width:172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" fillcolor="white [3201]" stroked="f">
                      <v:textbox>
                        <w:txbxContent>
                          <w:p w14:paraId="3D561FB6" w14:textId="77777777" w:rsidR="00F4044F" w:rsidRDefault="00F4044F" w:rsidP="00F404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</w:rPr>
                              <w:t>BITÁCORA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04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2DFF308" wp14:editId="7E9AB1AC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114300</wp:posOffset>
                  </wp:positionV>
                  <wp:extent cx="742950" cy="990600"/>
                  <wp:effectExtent l="0" t="0" r="0" b="0"/>
                  <wp:wrapNone/>
                  <wp:docPr id="3126" name="Imagen 31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04BDC2-8160-4A3D-97EA-0C1A17FB64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Imagen 4">
                            <a:extLst>
                              <a:ext uri="{FF2B5EF4-FFF2-40B4-BE49-F238E27FC236}">
                                <a16:creationId xmlns:a16="http://schemas.microsoft.com/office/drawing/2014/main" id="{9704BDC2-8160-4A3D-97EA-0C1A17FB64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23289E" w:rsidRPr="00F4044F" w14:paraId="62FDC536" w14:textId="77777777" w:rsidTr="00F4044F">
              <w:trPr>
                <w:trHeight w:val="1980"/>
                <w:tblCellSpacing w:w="0" w:type="dxa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D59D3C" w14:textId="77777777" w:rsidR="00F4044F" w:rsidRPr="00F4044F" w:rsidRDefault="00F4044F" w:rsidP="00F404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bookmarkStart w:id="0" w:name="RANGE!A1:E81"/>
                  <w:r w:rsidRPr="00F404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  <w:bookmarkEnd w:id="0"/>
                </w:p>
              </w:tc>
            </w:tr>
          </w:tbl>
          <w:p w14:paraId="3C838E38" w14:textId="77777777" w:rsidR="00F4044F" w:rsidRPr="00F4044F" w:rsidRDefault="00F4044F" w:rsidP="00F4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FE0" w14:textId="77777777" w:rsidR="00F4044F" w:rsidRPr="00F4044F" w:rsidRDefault="00F4044F" w:rsidP="00F4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3289E" w:rsidRPr="00F4044F" w14:paraId="6CEAEE8F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C03D"/>
            <w:vAlign w:val="center"/>
            <w:hideMark/>
          </w:tcPr>
          <w:p w14:paraId="4AE65FB8" w14:textId="77777777" w:rsidR="00F4044F" w:rsidRPr="00F4044F" w:rsidRDefault="00F4044F" w:rsidP="00F4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</w:pPr>
            <w:r w:rsidRPr="00F4044F"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  <w:t>FECHA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C03D"/>
            <w:vAlign w:val="center"/>
            <w:hideMark/>
          </w:tcPr>
          <w:p w14:paraId="02F2F827" w14:textId="77777777" w:rsidR="00F4044F" w:rsidRPr="00F4044F" w:rsidRDefault="00F4044F" w:rsidP="00F4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</w:pPr>
            <w:r w:rsidRPr="00F4044F"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  <w:t>HORA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C03D"/>
            <w:vAlign w:val="center"/>
            <w:hideMark/>
          </w:tcPr>
          <w:p w14:paraId="3E26AFA2" w14:textId="77777777" w:rsidR="00F4044F" w:rsidRPr="00F4044F" w:rsidRDefault="00F4044F" w:rsidP="00F4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</w:pPr>
            <w:r w:rsidRPr="00F4044F"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  <w:t>LUGAR</w:t>
            </w: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C03D"/>
            <w:vAlign w:val="center"/>
            <w:hideMark/>
          </w:tcPr>
          <w:p w14:paraId="6D2CADEC" w14:textId="77777777" w:rsidR="00F4044F" w:rsidRPr="00F4044F" w:rsidRDefault="00F4044F" w:rsidP="00F4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</w:pPr>
            <w:r w:rsidRPr="00F4044F"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  <w:t>ACTIVIDADES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C03D"/>
            <w:vAlign w:val="center"/>
            <w:hideMark/>
          </w:tcPr>
          <w:p w14:paraId="66191FEF" w14:textId="77777777" w:rsidR="00F4044F" w:rsidRPr="00F4044F" w:rsidRDefault="00F4044F" w:rsidP="00F4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</w:pPr>
            <w:r w:rsidRPr="00F4044F">
              <w:rPr>
                <w:rFonts w:ascii="Arial" w:eastAsia="Times New Roman" w:hAnsi="Arial" w:cs="Arial"/>
                <w:b/>
                <w:bCs/>
                <w:color w:val="27285D"/>
                <w:lang w:eastAsia="es-CO"/>
              </w:rPr>
              <w:t>EVIDENCIA</w:t>
            </w:r>
          </w:p>
        </w:tc>
      </w:tr>
      <w:tr w:rsidR="0023289E" w:rsidRPr="00F4044F" w14:paraId="736B2570" w14:textId="77777777" w:rsidTr="0023289E">
        <w:trPr>
          <w:trHeight w:val="28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2E2" w14:textId="1F6CDB2B" w:rsidR="00F4044F" w:rsidRPr="00F4044F" w:rsidRDefault="0023289E" w:rsidP="00F4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28-03-2020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A031" w14:textId="5B334B98" w:rsidR="00F4044F" w:rsidRPr="00F4044F" w:rsidRDefault="0023289E" w:rsidP="00F4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04:30pm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3219" w14:textId="0103207D" w:rsidR="00F4044F" w:rsidRPr="00F4044F" w:rsidRDefault="0023289E" w:rsidP="00F4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Sede principal Cam</w:t>
            </w:r>
          </w:p>
        </w:tc>
        <w:tc>
          <w:tcPr>
            <w:tcW w:w="2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A8B2" w14:textId="7C59B523" w:rsidR="00F4044F" w:rsidRPr="00F4044F" w:rsidRDefault="0023289E" w:rsidP="00F4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Insercion de botón </w:t>
            </w:r>
            <w:r w:rsidR="00F90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“nuevo coronavirus  covid-19” en la pagina web Serviciudad.gov.co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96AC" w14:textId="5BA7F446" w:rsidR="00F4044F" w:rsidRPr="00F4044F" w:rsidRDefault="00F907C6" w:rsidP="00F4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monta foto en el formato evidencias</w:t>
            </w:r>
            <w:bookmarkStart w:id="1" w:name="_GoBack"/>
            <w:bookmarkEnd w:id="1"/>
          </w:p>
        </w:tc>
      </w:tr>
      <w:tr w:rsidR="0023289E" w:rsidRPr="00F4044F" w14:paraId="15ABE499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3B89" w14:textId="49F13D3E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29-03-2020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EEBB" w14:textId="46C75DC6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09:18 pm</w:t>
            </w: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4E6E" w14:textId="69653E22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Serviciudad sede principal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AB47" w14:textId="6C0D89F2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ingeniero desarrollador envia una consulta sql para verificar la facturación mensual de estratos 1, 2 y 3. Este información se solicita desde la subgerencia de comercial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8A0C" w14:textId="5E7202D2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anexa carta correo electrónico </w:t>
            </w:r>
          </w:p>
        </w:tc>
      </w:tr>
      <w:tr w:rsidR="0023289E" w:rsidRPr="00F4044F" w14:paraId="3A7A7FC4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8D2E" w14:textId="6262FC7B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30-03-2020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287A" w14:textId="765E7765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12:30pm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972" w14:textId="168B822F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Serviciudad sede principal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1E30" w14:textId="13BC801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instala vpn y se configura escritorio remoto a la auxiliar de contabilidad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DC3" w14:textId="0183FCFA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anexan fotos en el formato evidencia</w:t>
            </w: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3ACAB3AE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587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9E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5C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61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7EF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3FCB02B6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EDE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B30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90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773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C0E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21B2B437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E0D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1C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9D2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B80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38A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7E816BF2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F61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CE6E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4E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B50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3BE4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134E575D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61D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027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0E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4D31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0EC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72348746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3C7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651D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F91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460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78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6954B3A8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8914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FD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C94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1E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57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4B14A657" w14:textId="77777777" w:rsidTr="0023289E">
        <w:trPr>
          <w:trHeight w:val="28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2DC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7E9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496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F56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BE1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7B989C95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89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835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A4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AE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53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42D02AC2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A2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B4E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00D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5321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121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76C531BA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5B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3E4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AA6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6F4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FF5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13537E40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AD7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86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B5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1D7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86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57A54866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97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691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0D6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22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C5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0B7CCF4B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5D3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452E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C2F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BA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DF4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1B9B34BB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25D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E4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C31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BE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761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76CACD20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B98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865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C65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D2B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8BC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4D8CC6C7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317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AC2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36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C95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0EC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5EFE2724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C0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B8C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2D6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356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DAA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5660B132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96D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34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D4C1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BF2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9E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094663FE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B02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35C4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795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AD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C57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002AD966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65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C2A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0AD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A2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453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2BDB363A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DB0D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FA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0F2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E82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86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206DD6D9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1FF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3B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7D4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C80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570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2B2AEB46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049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0DA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505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9D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DDA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1CD1C55F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37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73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C77E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00D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B66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3B447FB1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E3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E05D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4E9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10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79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64BBB115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B5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B6E1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8EE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AD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3B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17B3B0AA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5A6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3DD1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2A5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BE1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0A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2BE3034C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33D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716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7F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4B0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21E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53512EE9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51C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161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DE1A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28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3C4E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1AFD01E9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1C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08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84D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CEF4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F94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514B3761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05E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934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2B9E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826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C51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088D2C52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709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31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4CD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EE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458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48274C7E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9AE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9246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E01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0FC0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E7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61913436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FA2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5D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8271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F5D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056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3289E" w:rsidRPr="00F4044F" w14:paraId="3689BDEA" w14:textId="77777777" w:rsidTr="0023289E">
        <w:trPr>
          <w:trHeight w:val="25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E0FF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743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39E7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0E1C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50B" w14:textId="77777777" w:rsidR="0023289E" w:rsidRPr="00F4044F" w:rsidRDefault="0023289E" w:rsidP="0023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0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367062E1" w14:textId="77777777" w:rsidR="00F4044F" w:rsidRDefault="00F4044F" w:rsidP="00F4044F"/>
    <w:sectPr w:rsidR="00F4044F" w:rsidSect="00F404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F"/>
    <w:rsid w:val="0023289E"/>
    <w:rsid w:val="00F4044F"/>
    <w:rsid w:val="00F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6243"/>
  <w15:chartTrackingRefBased/>
  <w15:docId w15:val="{949CB7C8-86B3-4941-B25E-BDA36279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G3 SISTEMAS</dc:creator>
  <cp:keywords/>
  <dc:description/>
  <cp:lastModifiedBy>TECNICO G3 SISTEMAS</cp:lastModifiedBy>
  <cp:revision>2</cp:revision>
  <dcterms:created xsi:type="dcterms:W3CDTF">2020-03-30T20:15:00Z</dcterms:created>
  <dcterms:modified xsi:type="dcterms:W3CDTF">2020-03-30T20:29:00Z</dcterms:modified>
</cp:coreProperties>
</file>